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92FC" w14:textId="77777777" w:rsidR="00050336" w:rsidRDefault="00050336" w:rsidP="000503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A13251" wp14:editId="73145365">
            <wp:extent cx="3294137" cy="977265"/>
            <wp:effectExtent l="0" t="0" r="0" b="0"/>
            <wp:docPr id="1" name="Image 1" descr="A logo with blue and brown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blue and brown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37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97BB5" w14:textId="77777777" w:rsidR="00050336" w:rsidRDefault="00050336" w:rsidP="00F94A97">
      <w:pPr>
        <w:spacing w:before="347" w:line="276" w:lineRule="auto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EWING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MARION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KAUFFMAN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SCHOOL,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z w:val="32"/>
        </w:rPr>
        <w:t xml:space="preserve">INC. </w:t>
      </w:r>
    </w:p>
    <w:p w14:paraId="590B7E08" w14:textId="44A4BEF3" w:rsidR="00050336" w:rsidRDefault="001472DF" w:rsidP="00F94A97">
      <w:pPr>
        <w:spacing w:line="276" w:lineRule="auto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BOARD</w:t>
      </w:r>
      <w:r w:rsidR="00050336">
        <w:rPr>
          <w:rFonts w:ascii="Calibri"/>
          <w:b/>
          <w:sz w:val="32"/>
        </w:rPr>
        <w:t xml:space="preserve"> MEETING PACKET</w:t>
      </w:r>
    </w:p>
    <w:p w14:paraId="28EEEA59" w14:textId="2FEA5A57" w:rsidR="00050336" w:rsidRPr="00E843F2" w:rsidRDefault="001472DF" w:rsidP="00F94A97">
      <w:pPr>
        <w:spacing w:line="390" w:lineRule="exact"/>
        <w:jc w:val="center"/>
        <w:rPr>
          <w:rFonts w:ascii="Calibri"/>
          <w:b/>
          <w:sz w:val="32"/>
        </w:rPr>
      </w:pPr>
      <w:r>
        <w:rPr>
          <w:rFonts w:ascii="Calibri"/>
          <w:b/>
          <w:spacing w:val="-2"/>
          <w:sz w:val="32"/>
        </w:rPr>
        <w:t>Wednesday</w:t>
      </w:r>
      <w:r w:rsidR="00050336" w:rsidRPr="00E843F2">
        <w:rPr>
          <w:rFonts w:ascii="Calibri"/>
          <w:b/>
          <w:spacing w:val="-2"/>
          <w:sz w:val="32"/>
        </w:rPr>
        <w:t xml:space="preserve">, </w:t>
      </w:r>
      <w:r w:rsidR="00F00E8F">
        <w:rPr>
          <w:rFonts w:ascii="Calibri"/>
          <w:b/>
          <w:spacing w:val="-2"/>
          <w:sz w:val="32"/>
        </w:rPr>
        <w:t>November 13</w:t>
      </w:r>
      <w:r w:rsidR="00A273BB">
        <w:rPr>
          <w:rFonts w:ascii="Calibri"/>
          <w:b/>
          <w:spacing w:val="-2"/>
          <w:sz w:val="32"/>
        </w:rPr>
        <w:t>, 2024</w:t>
      </w:r>
    </w:p>
    <w:p w14:paraId="0E1C8B60" w14:textId="77777777" w:rsidR="00050336" w:rsidRDefault="00050336">
      <w:pPr>
        <w:widowControl/>
        <w:autoSpaceDE/>
        <w:autoSpaceDN/>
        <w:spacing w:after="160" w:line="259" w:lineRule="auto"/>
        <w:rPr>
          <w:rFonts w:ascii="Calibri"/>
          <w:b/>
          <w:sz w:val="2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0"/>
      </w:tblGrid>
      <w:tr w:rsidR="00A273BB" w14:paraId="58A4682E" w14:textId="77777777" w:rsidTr="00A273BB">
        <w:trPr>
          <w:trHeight w:val="520"/>
          <w:jc w:val="center"/>
        </w:trPr>
        <w:tc>
          <w:tcPr>
            <w:tcW w:w="9550" w:type="dxa"/>
            <w:shd w:val="clear" w:color="auto" w:fill="D1D1D1" w:themeFill="background2" w:themeFillShade="E6"/>
          </w:tcPr>
          <w:p w14:paraId="29274F36" w14:textId="77777777" w:rsidR="00A273BB" w:rsidRPr="00050336" w:rsidRDefault="00A273BB" w:rsidP="00050336">
            <w:pPr>
              <w:pStyle w:val="TableParagraph"/>
              <w:tabs>
                <w:tab w:val="left" w:pos="10452"/>
              </w:tabs>
              <w:spacing w:before="121" w:line="240" w:lineRule="auto"/>
              <w:ind w:left="35" w:right="-12"/>
              <w:jc w:val="center"/>
              <w:rPr>
                <w:rFonts w:ascii="Calibri"/>
                <w:b/>
                <w:sz w:val="24"/>
                <w:szCs w:val="24"/>
              </w:rPr>
            </w:pPr>
            <w:r w:rsidRPr="00050336">
              <w:rPr>
                <w:rFonts w:ascii="Calibr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A273BB" w14:paraId="56D5C5DF" w14:textId="77777777" w:rsidTr="00A273BB">
        <w:trPr>
          <w:trHeight w:val="498"/>
          <w:jc w:val="center"/>
        </w:trPr>
        <w:tc>
          <w:tcPr>
            <w:tcW w:w="9550" w:type="dxa"/>
          </w:tcPr>
          <w:p w14:paraId="363D977C" w14:textId="77777777" w:rsidR="00A273BB" w:rsidRPr="00DB358D" w:rsidRDefault="00A273BB" w:rsidP="00AC68E6">
            <w:pPr>
              <w:pStyle w:val="TableParagraph"/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Meeting</w:t>
            </w:r>
            <w:r w:rsidRPr="00DB358D">
              <w:rPr>
                <w:rFonts w:asciiTheme="minorHAnsi" w:hAnsiTheme="minorHAnsi"/>
                <w:spacing w:val="-4"/>
              </w:rPr>
              <w:t xml:space="preserve"> </w:t>
            </w:r>
            <w:r w:rsidRPr="00DB358D">
              <w:rPr>
                <w:rFonts w:asciiTheme="minorHAnsi" w:hAnsiTheme="minorHAnsi"/>
                <w:spacing w:val="-2"/>
              </w:rPr>
              <w:t>Agenda</w:t>
            </w:r>
          </w:p>
        </w:tc>
      </w:tr>
      <w:tr w:rsidR="005B04D5" w14:paraId="5CBFD5CE" w14:textId="77777777" w:rsidTr="00A273BB">
        <w:trPr>
          <w:trHeight w:val="498"/>
          <w:jc w:val="center"/>
        </w:trPr>
        <w:tc>
          <w:tcPr>
            <w:tcW w:w="9550" w:type="dxa"/>
          </w:tcPr>
          <w:p w14:paraId="0D2B9A01" w14:textId="5E111917" w:rsidR="005B04D5" w:rsidRPr="00DB358D" w:rsidRDefault="005B04D5" w:rsidP="005B04D5">
            <w:pPr>
              <w:pStyle w:val="TableParagraph"/>
              <w:tabs>
                <w:tab w:val="left" w:pos="3048"/>
              </w:tabs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November 2024 Treasurer’s</w:t>
            </w:r>
            <w:r w:rsidRPr="00DB358D">
              <w:rPr>
                <w:rFonts w:asciiTheme="minorHAnsi" w:hAnsiTheme="minorHAnsi"/>
                <w:spacing w:val="-4"/>
              </w:rPr>
              <w:t xml:space="preserve"> </w:t>
            </w:r>
            <w:r w:rsidRPr="00DB358D">
              <w:rPr>
                <w:rFonts w:asciiTheme="minorHAnsi" w:hAnsiTheme="minorHAnsi"/>
                <w:spacing w:val="-2"/>
              </w:rPr>
              <w:t>Report (Financials as of September 30, 2024)</w:t>
            </w:r>
          </w:p>
        </w:tc>
      </w:tr>
      <w:tr w:rsidR="005B04D5" w14:paraId="03DD1E4E" w14:textId="77777777" w:rsidTr="00A273BB">
        <w:trPr>
          <w:trHeight w:val="498"/>
          <w:jc w:val="center"/>
        </w:trPr>
        <w:tc>
          <w:tcPr>
            <w:tcW w:w="9550" w:type="dxa"/>
          </w:tcPr>
          <w:p w14:paraId="4A06D9C4" w14:textId="50FC7460" w:rsidR="005B04D5" w:rsidRPr="00DB358D" w:rsidRDefault="005B04D5" w:rsidP="005B04D5">
            <w:pPr>
              <w:pStyle w:val="TableParagraph"/>
              <w:tabs>
                <w:tab w:val="left" w:pos="3048"/>
              </w:tabs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September 2024 Check Registers (by</w:t>
            </w:r>
            <w:r w:rsidRPr="00DB358D">
              <w:rPr>
                <w:rFonts w:asciiTheme="minorHAnsi" w:hAnsiTheme="minorHAnsi"/>
                <w:spacing w:val="-1"/>
              </w:rPr>
              <w:t xml:space="preserve"> </w:t>
            </w:r>
            <w:r w:rsidRPr="00DB358D">
              <w:rPr>
                <w:rFonts w:asciiTheme="minorHAnsi" w:hAnsiTheme="minorHAnsi"/>
              </w:rPr>
              <w:t>vendor,</w:t>
            </w:r>
            <w:r w:rsidRPr="00DB358D">
              <w:rPr>
                <w:rFonts w:asciiTheme="minorHAnsi" w:hAnsiTheme="minorHAnsi"/>
                <w:spacing w:val="-3"/>
              </w:rPr>
              <w:t xml:space="preserve"> </w:t>
            </w:r>
            <w:r w:rsidRPr="00DB358D">
              <w:rPr>
                <w:rFonts w:asciiTheme="minorHAnsi" w:hAnsiTheme="minorHAnsi"/>
              </w:rPr>
              <w:t>by</w:t>
            </w:r>
            <w:r w:rsidRPr="00DB358D">
              <w:rPr>
                <w:rFonts w:asciiTheme="minorHAnsi" w:hAnsiTheme="minorHAnsi"/>
                <w:spacing w:val="-1"/>
              </w:rPr>
              <w:t xml:space="preserve"> </w:t>
            </w:r>
            <w:r w:rsidRPr="00DB358D">
              <w:rPr>
                <w:rFonts w:asciiTheme="minorHAnsi" w:hAnsiTheme="minorHAnsi"/>
                <w:spacing w:val="-4"/>
              </w:rPr>
              <w:t>date)</w:t>
            </w:r>
          </w:p>
        </w:tc>
      </w:tr>
      <w:tr w:rsidR="005B04D5" w14:paraId="7F3815D0" w14:textId="77777777" w:rsidTr="00A273BB">
        <w:trPr>
          <w:trHeight w:val="498"/>
          <w:jc w:val="center"/>
        </w:trPr>
        <w:tc>
          <w:tcPr>
            <w:tcW w:w="9550" w:type="dxa"/>
          </w:tcPr>
          <w:p w14:paraId="3CA774C9" w14:textId="00096BBC" w:rsidR="005B04D5" w:rsidRPr="00DB358D" w:rsidRDefault="005B04D5" w:rsidP="005B04D5">
            <w:pPr>
              <w:pStyle w:val="TableParagraph"/>
              <w:tabs>
                <w:tab w:val="left" w:pos="3048"/>
              </w:tabs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August – September 2024 Ramp Payment Detail</w:t>
            </w:r>
          </w:p>
        </w:tc>
      </w:tr>
      <w:tr w:rsidR="005B04D5" w14:paraId="599232A3" w14:textId="77777777" w:rsidTr="00A273BB">
        <w:trPr>
          <w:trHeight w:val="498"/>
          <w:jc w:val="center"/>
        </w:trPr>
        <w:tc>
          <w:tcPr>
            <w:tcW w:w="9550" w:type="dxa"/>
          </w:tcPr>
          <w:p w14:paraId="5790657C" w14:textId="32EA4C00" w:rsidR="005B04D5" w:rsidRPr="00DB358D" w:rsidRDefault="005B04D5" w:rsidP="005B04D5">
            <w:pPr>
              <w:pStyle w:val="TableParagraph"/>
              <w:tabs>
                <w:tab w:val="left" w:pos="3048"/>
              </w:tabs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Summary of Governance Items</w:t>
            </w:r>
          </w:p>
        </w:tc>
      </w:tr>
      <w:tr w:rsidR="005B04D5" w14:paraId="0E1FA05A" w14:textId="77777777" w:rsidTr="00A273BB">
        <w:trPr>
          <w:trHeight w:val="498"/>
          <w:jc w:val="center"/>
        </w:trPr>
        <w:tc>
          <w:tcPr>
            <w:tcW w:w="9550" w:type="dxa"/>
          </w:tcPr>
          <w:p w14:paraId="7D004337" w14:textId="6E574A79" w:rsidR="005B04D5" w:rsidRPr="00DB358D" w:rsidRDefault="005B04D5" w:rsidP="005B04D5">
            <w:pPr>
              <w:pStyle w:val="TableParagraph"/>
              <w:tabs>
                <w:tab w:val="left" w:pos="3048"/>
              </w:tabs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Personnel Policy Changes</w:t>
            </w:r>
          </w:p>
        </w:tc>
      </w:tr>
      <w:tr w:rsidR="005B04D5" w14:paraId="5E261CCA" w14:textId="77777777" w:rsidTr="00A273BB">
        <w:trPr>
          <w:trHeight w:val="498"/>
          <w:jc w:val="center"/>
        </w:trPr>
        <w:tc>
          <w:tcPr>
            <w:tcW w:w="9550" w:type="dxa"/>
          </w:tcPr>
          <w:p w14:paraId="5E7F8BE1" w14:textId="772B5A5B" w:rsidR="005B04D5" w:rsidRPr="00DB358D" w:rsidRDefault="005B04D5" w:rsidP="005B04D5">
            <w:pPr>
              <w:pStyle w:val="TableParagraph"/>
              <w:tabs>
                <w:tab w:val="left" w:pos="3048"/>
              </w:tabs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MCPSC Enrollment Amendment</w:t>
            </w:r>
          </w:p>
        </w:tc>
      </w:tr>
      <w:tr w:rsidR="005B04D5" w14:paraId="42FC84AC" w14:textId="77777777" w:rsidTr="00A273BB">
        <w:trPr>
          <w:trHeight w:val="498"/>
          <w:jc w:val="center"/>
        </w:trPr>
        <w:tc>
          <w:tcPr>
            <w:tcW w:w="9550" w:type="dxa"/>
          </w:tcPr>
          <w:p w14:paraId="1D723F8B" w14:textId="6C7A97C5" w:rsidR="005B04D5" w:rsidRPr="00DB358D" w:rsidRDefault="005B04D5" w:rsidP="005B04D5">
            <w:pPr>
              <w:pStyle w:val="TableParagraph"/>
              <w:tabs>
                <w:tab w:val="left" w:pos="3048"/>
              </w:tabs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2024 Compliance Checklist</w:t>
            </w:r>
          </w:p>
        </w:tc>
      </w:tr>
      <w:tr w:rsidR="00DB358D" w14:paraId="028FF9B1" w14:textId="77777777" w:rsidTr="00A273BB">
        <w:trPr>
          <w:trHeight w:val="498"/>
          <w:jc w:val="center"/>
        </w:trPr>
        <w:tc>
          <w:tcPr>
            <w:tcW w:w="9550" w:type="dxa"/>
          </w:tcPr>
          <w:p w14:paraId="5816ED07" w14:textId="7DA0101A" w:rsidR="00DB358D" w:rsidRPr="00DB358D" w:rsidRDefault="00DB358D" w:rsidP="005B04D5">
            <w:pPr>
              <w:pStyle w:val="TableParagraph"/>
              <w:tabs>
                <w:tab w:val="left" w:pos="3048"/>
              </w:tabs>
              <w:spacing w:before="124" w:line="240" w:lineRule="auto"/>
              <w:ind w:left="112"/>
              <w:rPr>
                <w:rFonts w:asciiTheme="minorHAnsi" w:hAnsiTheme="minorHAnsi"/>
              </w:rPr>
            </w:pPr>
            <w:r w:rsidRPr="00DB358D">
              <w:rPr>
                <w:rFonts w:asciiTheme="minorHAnsi" w:hAnsiTheme="minorHAnsi"/>
              </w:rPr>
              <w:t>FY2024 Financial Audit &amp; Supporting Materials</w:t>
            </w:r>
          </w:p>
        </w:tc>
      </w:tr>
    </w:tbl>
    <w:p w14:paraId="7A752BEB" w14:textId="77777777" w:rsidR="00050336" w:rsidRDefault="00050336">
      <w:pPr>
        <w:widowControl/>
        <w:autoSpaceDE/>
        <w:autoSpaceDN/>
        <w:spacing w:after="160" w:line="259" w:lineRule="auto"/>
        <w:rPr>
          <w:rFonts w:ascii="Calibri"/>
          <w:b/>
          <w:sz w:val="26"/>
        </w:rPr>
      </w:pPr>
    </w:p>
    <w:p w14:paraId="2CA5738F" w14:textId="3D72DC2B" w:rsidR="00050336" w:rsidRDefault="00050336">
      <w:pPr>
        <w:widowControl/>
        <w:autoSpaceDE/>
        <w:autoSpaceDN/>
        <w:spacing w:after="160" w:line="259" w:lineRule="auto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br w:type="page"/>
      </w:r>
    </w:p>
    <w:p w14:paraId="1C9A8E71" w14:textId="1873C6FC" w:rsidR="00CE24C1" w:rsidRDefault="00CE24C1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lastRenderedPageBreak/>
        <w:t>EWING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MARION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z w:val="26"/>
        </w:rPr>
        <w:t>KAUFFMAN</w:t>
      </w:r>
      <w:r>
        <w:rPr>
          <w:rFonts w:ascii="Calibri"/>
          <w:b/>
          <w:spacing w:val="-11"/>
          <w:sz w:val="26"/>
        </w:rPr>
        <w:t xml:space="preserve"> </w:t>
      </w:r>
      <w:r>
        <w:rPr>
          <w:rFonts w:ascii="Calibri"/>
          <w:b/>
          <w:sz w:val="26"/>
        </w:rPr>
        <w:t>SCHOOL,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 xml:space="preserve">INC. </w:t>
      </w:r>
    </w:p>
    <w:p w14:paraId="70574DCE" w14:textId="6990940D" w:rsidR="00CE24C1" w:rsidRDefault="0081222E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BOARD</w:t>
      </w:r>
      <w:r w:rsidR="00CE24C1">
        <w:rPr>
          <w:rFonts w:ascii="Calibri"/>
          <w:b/>
          <w:sz w:val="26"/>
        </w:rPr>
        <w:t xml:space="preserve"> -</w:t>
      </w:r>
      <w:r w:rsidR="00CE24C1">
        <w:rPr>
          <w:rFonts w:ascii="Calibri"/>
          <w:b/>
          <w:spacing w:val="-4"/>
          <w:sz w:val="26"/>
        </w:rPr>
        <w:t xml:space="preserve"> </w:t>
      </w:r>
      <w:r w:rsidR="00CE24C1">
        <w:rPr>
          <w:rFonts w:ascii="Calibri"/>
          <w:b/>
          <w:sz w:val="26"/>
        </w:rPr>
        <w:t>MEETING</w:t>
      </w:r>
      <w:r w:rsidR="00CE24C1">
        <w:rPr>
          <w:rFonts w:ascii="Calibri"/>
          <w:b/>
          <w:spacing w:val="-1"/>
          <w:sz w:val="26"/>
        </w:rPr>
        <w:t xml:space="preserve"> </w:t>
      </w:r>
      <w:r w:rsidR="00CE24C1">
        <w:rPr>
          <w:rFonts w:ascii="Calibri"/>
          <w:b/>
          <w:sz w:val="26"/>
        </w:rPr>
        <w:t>AGENDA</w:t>
      </w:r>
    </w:p>
    <w:p w14:paraId="40FF8D60" w14:textId="77777777" w:rsidR="00695A0B" w:rsidRPr="00EB7DA2" w:rsidRDefault="00695A0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4C1" w14:paraId="6E57052F" w14:textId="77777777" w:rsidTr="00CE24C1">
        <w:tc>
          <w:tcPr>
            <w:tcW w:w="10790" w:type="dxa"/>
            <w:shd w:val="clear" w:color="auto" w:fill="D1D1D1" w:themeFill="background2" w:themeFillShade="E6"/>
          </w:tcPr>
          <w:p w14:paraId="68C52631" w14:textId="6E37B60C" w:rsidR="00CE24C1" w:rsidRPr="00CE24C1" w:rsidRDefault="00CE24C1" w:rsidP="0079200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24C1">
              <w:rPr>
                <w:rFonts w:ascii="Calibri" w:hAnsi="Calibri" w:cs="Calibri"/>
                <w:b/>
                <w:bCs/>
                <w:sz w:val="24"/>
                <w:szCs w:val="24"/>
              </w:rPr>
              <w:t>Meeting Information</w:t>
            </w:r>
          </w:p>
        </w:tc>
      </w:tr>
      <w:tr w:rsidR="00CE24C1" w:rsidRPr="00CE24C1" w14:paraId="0295F48D" w14:textId="77777777" w:rsidTr="00CE24C1">
        <w:tc>
          <w:tcPr>
            <w:tcW w:w="10790" w:type="dxa"/>
          </w:tcPr>
          <w:p w14:paraId="7A69EBF6" w14:textId="54EFEC4B" w:rsidR="00CE24C1" w:rsidRPr="00CE24C1" w:rsidRDefault="00BA31B3" w:rsidP="0079200B">
            <w:pPr>
              <w:spacing w:before="80"/>
              <w:ind w:left="72" w:right="7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Wednesday, </w:t>
            </w:r>
            <w:r w:rsidR="00F00E8F">
              <w:rPr>
                <w:rFonts w:ascii="Calibri"/>
              </w:rPr>
              <w:t>November 13</w:t>
            </w:r>
            <w:r w:rsidR="00CE24C1" w:rsidRPr="00CE24C1">
              <w:rPr>
                <w:rFonts w:ascii="Calibri"/>
              </w:rPr>
              <w:t>, 2024</w:t>
            </w:r>
          </w:p>
          <w:p w14:paraId="4C8E3873" w14:textId="4D72CE7F" w:rsidR="00CE24C1" w:rsidRDefault="00CE24C1" w:rsidP="00CE24C1">
            <w:pPr>
              <w:spacing w:line="293" w:lineRule="exact"/>
              <w:ind w:left="72" w:right="72"/>
              <w:jc w:val="center"/>
              <w:rPr>
                <w:rFonts w:ascii="Calibri"/>
                <w:spacing w:val="-5"/>
              </w:rPr>
            </w:pPr>
            <w:r w:rsidRPr="00CE24C1">
              <w:rPr>
                <w:rFonts w:ascii="Calibri"/>
                <w:spacing w:val="-4"/>
              </w:rPr>
              <w:t xml:space="preserve"> </w:t>
            </w:r>
            <w:r w:rsidR="00BA31B3">
              <w:rPr>
                <w:rFonts w:ascii="Calibri"/>
              </w:rPr>
              <w:t>8</w:t>
            </w:r>
            <w:r w:rsidRPr="00CE24C1">
              <w:rPr>
                <w:rFonts w:ascii="Calibri"/>
              </w:rPr>
              <w:t>:30</w:t>
            </w:r>
            <w:r w:rsidRPr="00CE24C1">
              <w:rPr>
                <w:rFonts w:ascii="Calibri"/>
                <w:spacing w:val="-7"/>
              </w:rPr>
              <w:t xml:space="preserve"> </w:t>
            </w:r>
            <w:r w:rsidR="00BA31B3">
              <w:rPr>
                <w:rFonts w:ascii="Calibri"/>
              </w:rPr>
              <w:t>a</w:t>
            </w:r>
            <w:r w:rsidRPr="00CE24C1">
              <w:rPr>
                <w:rFonts w:ascii="Calibri"/>
              </w:rPr>
              <w:t>m</w:t>
            </w:r>
            <w:r w:rsidRPr="00CE24C1">
              <w:rPr>
                <w:rFonts w:ascii="Calibri"/>
                <w:spacing w:val="-3"/>
              </w:rPr>
              <w:t xml:space="preserve"> </w:t>
            </w:r>
            <w:r w:rsidRPr="00CE24C1">
              <w:rPr>
                <w:rFonts w:ascii="Calibri"/>
                <w:spacing w:val="-5"/>
              </w:rPr>
              <w:t>CT</w:t>
            </w:r>
          </w:p>
          <w:p w14:paraId="45C57DB5" w14:textId="3985E867" w:rsidR="00B93EFA" w:rsidRPr="00CE24C1" w:rsidRDefault="00B93EFA" w:rsidP="00CE24C1">
            <w:pPr>
              <w:spacing w:line="293" w:lineRule="exact"/>
              <w:ind w:left="72" w:right="72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Kauffman School</w:t>
            </w:r>
          </w:p>
          <w:p w14:paraId="071865D4" w14:textId="77777777" w:rsidR="00CE24C1" w:rsidRPr="0079200B" w:rsidRDefault="00CE24C1" w:rsidP="00CE24C1">
            <w:pPr>
              <w:ind w:left="72" w:right="72"/>
              <w:rPr>
                <w:rFonts w:ascii="Calibri"/>
                <w:sz w:val="12"/>
                <w:szCs w:val="12"/>
              </w:rPr>
            </w:pPr>
          </w:p>
          <w:p w14:paraId="03373F4E" w14:textId="55B7CAA3" w:rsidR="00CE24C1" w:rsidRPr="00CE24C1" w:rsidRDefault="00B93EFA" w:rsidP="00CE24C1">
            <w:pPr>
              <w:ind w:left="72" w:right="72"/>
              <w:jc w:val="center"/>
              <w:rPr>
                <w:rFonts w:ascii="Calibri"/>
                <w:spacing w:val="-2"/>
              </w:rPr>
            </w:pPr>
            <w:r>
              <w:rPr>
                <w:rFonts w:ascii="Calibri"/>
              </w:rPr>
              <w:t>Attendees participating</w:t>
            </w:r>
            <w:r w:rsidR="00CE24C1" w:rsidRPr="00CE24C1">
              <w:rPr>
                <w:rFonts w:ascii="Calibri"/>
                <w:spacing w:val="-4"/>
              </w:rPr>
              <w:t xml:space="preserve"> virtually</w:t>
            </w:r>
            <w:r>
              <w:rPr>
                <w:rFonts w:ascii="Calibri"/>
                <w:spacing w:val="-4"/>
              </w:rPr>
              <w:t xml:space="preserve"> can access the meeting through</w:t>
            </w:r>
            <w:r w:rsidR="00CE24C1" w:rsidRPr="00CE24C1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following </w:t>
            </w:r>
            <w:r w:rsidR="00CE24C1" w:rsidRPr="00CE24C1">
              <w:rPr>
                <w:rFonts w:ascii="Calibri"/>
              </w:rPr>
              <w:t>Zoom</w:t>
            </w:r>
            <w:r w:rsidR="00CE24C1" w:rsidRPr="00CE24C1">
              <w:rPr>
                <w:rFonts w:ascii="Calibri"/>
                <w:spacing w:val="-3"/>
              </w:rPr>
              <w:t xml:space="preserve"> </w:t>
            </w:r>
            <w:r w:rsidR="00CE24C1" w:rsidRPr="00CE24C1">
              <w:rPr>
                <w:rFonts w:ascii="Calibri"/>
              </w:rPr>
              <w:t>video</w:t>
            </w:r>
            <w:r w:rsidR="00CE24C1" w:rsidRPr="00CE24C1">
              <w:rPr>
                <w:rFonts w:ascii="Calibri"/>
                <w:spacing w:val="-3"/>
              </w:rPr>
              <w:t xml:space="preserve"> </w:t>
            </w:r>
            <w:r w:rsidR="00CE24C1" w:rsidRPr="00CE24C1">
              <w:rPr>
                <w:rFonts w:ascii="Calibri"/>
              </w:rPr>
              <w:t>link</w:t>
            </w:r>
            <w:r w:rsidR="00CE24C1" w:rsidRPr="00CE24C1">
              <w:rPr>
                <w:rFonts w:ascii="Calibri"/>
                <w:spacing w:val="-7"/>
              </w:rPr>
              <w:t xml:space="preserve"> </w:t>
            </w:r>
            <w:r w:rsidR="00CE24C1" w:rsidRPr="00CE24C1">
              <w:rPr>
                <w:rFonts w:ascii="Calibri"/>
              </w:rPr>
              <w:t>or</w:t>
            </w:r>
            <w:r w:rsidR="00CE24C1" w:rsidRPr="00CE24C1">
              <w:rPr>
                <w:rFonts w:ascii="Calibri"/>
                <w:spacing w:val="-4"/>
              </w:rPr>
              <w:t xml:space="preserve"> </w:t>
            </w:r>
            <w:r w:rsidR="00CE24C1" w:rsidRPr="00CE24C1">
              <w:rPr>
                <w:rFonts w:ascii="Calibri"/>
              </w:rPr>
              <w:t>via</w:t>
            </w:r>
            <w:r w:rsidR="00CE24C1" w:rsidRPr="00CE24C1">
              <w:rPr>
                <w:rFonts w:ascii="Calibri"/>
                <w:spacing w:val="-2"/>
              </w:rPr>
              <w:t xml:space="preserve"> telephone:</w:t>
            </w:r>
          </w:p>
          <w:p w14:paraId="4AB620CF" w14:textId="77777777" w:rsidR="00CE24C1" w:rsidRPr="0079200B" w:rsidRDefault="00CE24C1" w:rsidP="00CE24C1">
            <w:pPr>
              <w:ind w:left="72" w:right="72"/>
              <w:jc w:val="center"/>
              <w:rPr>
                <w:rFonts w:ascii="Calibri"/>
                <w:spacing w:val="-2"/>
                <w:sz w:val="12"/>
                <w:szCs w:val="12"/>
              </w:rPr>
            </w:pPr>
          </w:p>
          <w:p w14:paraId="18A8C45D" w14:textId="77777777" w:rsidR="00CE24C1" w:rsidRPr="00CE24C1" w:rsidRDefault="00CE24C1" w:rsidP="00CE24C1">
            <w:pPr>
              <w:jc w:val="center"/>
              <w:rPr>
                <w:rFonts w:ascii="Calibri"/>
                <w:b/>
                <w:color w:val="0000FF"/>
                <w:spacing w:val="-2"/>
              </w:rPr>
            </w:pPr>
            <w:r w:rsidRPr="00CE24C1">
              <w:rPr>
                <w:rFonts w:ascii="Calibri"/>
                <w:b/>
                <w:color w:val="0000FF"/>
                <w:spacing w:val="-2"/>
                <w:u w:val="single" w:color="0000FF"/>
              </w:rPr>
              <w:t>https://us02web.zoom.us/j/6772799650</w:t>
            </w:r>
            <w:r w:rsidRPr="00CE24C1">
              <w:rPr>
                <w:rFonts w:ascii="Calibri"/>
                <w:b/>
                <w:color w:val="0000FF"/>
                <w:spacing w:val="-2"/>
              </w:rPr>
              <w:t xml:space="preserve"> </w:t>
            </w:r>
          </w:p>
          <w:p w14:paraId="074075E9" w14:textId="24F9A7D8" w:rsidR="00CE24C1" w:rsidRPr="00CE24C1" w:rsidRDefault="00CE24C1" w:rsidP="00CE24C1">
            <w:pPr>
              <w:jc w:val="center"/>
              <w:rPr>
                <w:rFonts w:ascii="Calibri"/>
                <w:b/>
              </w:rPr>
            </w:pPr>
            <w:r w:rsidRPr="00CE24C1">
              <w:rPr>
                <w:rFonts w:ascii="Calibri"/>
                <w:b/>
              </w:rPr>
              <w:t>Dial in number: +1 (669) 900-6833</w:t>
            </w:r>
          </w:p>
          <w:p w14:paraId="1B6EBEAF" w14:textId="3ABDD2D5" w:rsidR="0079200B" w:rsidRPr="0079200B" w:rsidRDefault="00CE24C1" w:rsidP="0079200B">
            <w:pPr>
              <w:spacing w:after="80" w:line="293" w:lineRule="exact"/>
              <w:ind w:right="72"/>
              <w:jc w:val="center"/>
              <w:rPr>
                <w:rFonts w:ascii="Calibri"/>
                <w:b/>
                <w:spacing w:val="-4"/>
              </w:rPr>
            </w:pPr>
            <w:r w:rsidRPr="00CE24C1">
              <w:rPr>
                <w:rFonts w:ascii="Calibri"/>
                <w:b/>
              </w:rPr>
              <w:t>Meeting</w:t>
            </w:r>
            <w:r w:rsidRPr="00CE24C1">
              <w:rPr>
                <w:rFonts w:ascii="Calibri"/>
                <w:b/>
                <w:spacing w:val="-3"/>
              </w:rPr>
              <w:t xml:space="preserve"> </w:t>
            </w:r>
            <w:r w:rsidRPr="00CE24C1">
              <w:rPr>
                <w:rFonts w:ascii="Calibri"/>
                <w:b/>
              </w:rPr>
              <w:t>ID:</w:t>
            </w:r>
            <w:r w:rsidRPr="00CE24C1">
              <w:rPr>
                <w:rFonts w:ascii="Calibri"/>
                <w:b/>
                <w:spacing w:val="-1"/>
              </w:rPr>
              <w:t xml:space="preserve"> </w:t>
            </w:r>
            <w:r w:rsidRPr="00CE24C1">
              <w:rPr>
                <w:rFonts w:ascii="Calibri"/>
                <w:b/>
              </w:rPr>
              <w:t>677</w:t>
            </w:r>
            <w:r w:rsidRPr="00CE24C1">
              <w:rPr>
                <w:rFonts w:ascii="Calibri"/>
                <w:b/>
                <w:spacing w:val="-2"/>
              </w:rPr>
              <w:t xml:space="preserve"> </w:t>
            </w:r>
            <w:r w:rsidRPr="00CE24C1">
              <w:rPr>
                <w:rFonts w:ascii="Calibri"/>
                <w:b/>
              </w:rPr>
              <w:t>279</w:t>
            </w:r>
            <w:r w:rsidRPr="00CE24C1">
              <w:rPr>
                <w:rFonts w:ascii="Calibri"/>
                <w:b/>
                <w:spacing w:val="1"/>
              </w:rPr>
              <w:t xml:space="preserve"> </w:t>
            </w:r>
            <w:r w:rsidRPr="00CE24C1">
              <w:rPr>
                <w:rFonts w:ascii="Calibri"/>
                <w:b/>
                <w:spacing w:val="-4"/>
              </w:rPr>
              <w:t>9650</w:t>
            </w:r>
          </w:p>
        </w:tc>
      </w:tr>
    </w:tbl>
    <w:p w14:paraId="22A3867E" w14:textId="77777777" w:rsidR="00CE24C1" w:rsidRPr="00EB7DA2" w:rsidRDefault="00CE24C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4C1" w14:paraId="7970D9CC" w14:textId="77777777" w:rsidTr="00AC68E6">
        <w:tc>
          <w:tcPr>
            <w:tcW w:w="10790" w:type="dxa"/>
            <w:shd w:val="clear" w:color="auto" w:fill="D1D1D1" w:themeFill="background2" w:themeFillShade="E6"/>
          </w:tcPr>
          <w:p w14:paraId="238326B6" w14:textId="0CA10F88" w:rsidR="00CE24C1" w:rsidRPr="00CE24C1" w:rsidRDefault="00CE24C1" w:rsidP="0079200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Agenda</w:t>
            </w:r>
          </w:p>
        </w:tc>
      </w:tr>
      <w:tr w:rsidR="00CE24C1" w14:paraId="001B735B" w14:textId="77777777" w:rsidTr="00AC68E6">
        <w:tc>
          <w:tcPr>
            <w:tcW w:w="10790" w:type="dxa"/>
          </w:tcPr>
          <w:p w14:paraId="61D76551" w14:textId="77777777" w:rsidR="00CE24C1" w:rsidRPr="00CE24C1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 w:rsidRPr="00CE24C1">
              <w:rPr>
                <w:rFonts w:ascii="Calibri" w:hAnsi="Calibri"/>
                <w:b/>
              </w:rPr>
              <w:t>CALL</w:t>
            </w:r>
            <w:r w:rsidRPr="00CE24C1">
              <w:rPr>
                <w:rFonts w:ascii="Calibri" w:hAnsi="Calibri"/>
                <w:b/>
                <w:spacing w:val="-5"/>
              </w:rPr>
              <w:t xml:space="preserve"> </w:t>
            </w:r>
            <w:r w:rsidRPr="00CE24C1">
              <w:rPr>
                <w:rFonts w:ascii="Calibri" w:hAnsi="Calibri"/>
                <w:b/>
              </w:rPr>
              <w:t>TO</w:t>
            </w:r>
            <w:r w:rsidRPr="00CE24C1">
              <w:rPr>
                <w:rFonts w:ascii="Calibri" w:hAnsi="Calibri"/>
                <w:b/>
                <w:spacing w:val="-3"/>
              </w:rPr>
              <w:t xml:space="preserve"> </w:t>
            </w:r>
            <w:r w:rsidRPr="00CE24C1">
              <w:rPr>
                <w:rFonts w:ascii="Calibri" w:hAnsi="Calibri"/>
                <w:b/>
                <w:spacing w:val="-4"/>
              </w:rPr>
              <w:t>ORDER</w:t>
            </w:r>
          </w:p>
          <w:p w14:paraId="53707AEB" w14:textId="77777777" w:rsidR="00CE24C1" w:rsidRPr="00CE24C1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CE24C1">
              <w:rPr>
                <w:rFonts w:ascii="Calibri" w:hAnsi="Calibri"/>
              </w:rPr>
              <w:t>Welcome</w:t>
            </w:r>
            <w:r w:rsidRPr="00CE24C1">
              <w:rPr>
                <w:rFonts w:ascii="Calibri" w:hAnsi="Calibri"/>
                <w:spacing w:val="-11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guests</w:t>
            </w:r>
          </w:p>
          <w:p w14:paraId="1D2874E5" w14:textId="77777777" w:rsidR="00CE24C1" w:rsidRPr="00CE24C1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CE24C1">
              <w:rPr>
                <w:rFonts w:ascii="Calibri" w:hAnsi="Calibri"/>
              </w:rPr>
              <w:t>Review</w:t>
            </w:r>
            <w:r w:rsidRPr="00CE24C1">
              <w:rPr>
                <w:rFonts w:ascii="Calibri" w:hAnsi="Calibri"/>
                <w:spacing w:val="-9"/>
              </w:rPr>
              <w:t xml:space="preserve"> </w:t>
            </w:r>
            <w:r w:rsidRPr="00CE24C1">
              <w:rPr>
                <w:rFonts w:ascii="Calibri" w:hAnsi="Calibri"/>
              </w:rPr>
              <w:t>and</w:t>
            </w:r>
            <w:r w:rsidRPr="00CE24C1">
              <w:rPr>
                <w:rFonts w:ascii="Calibri" w:hAnsi="Calibri"/>
                <w:spacing w:val="-5"/>
              </w:rPr>
              <w:t xml:space="preserve"> </w:t>
            </w:r>
            <w:r w:rsidRPr="00CE24C1">
              <w:rPr>
                <w:rFonts w:ascii="Calibri" w:hAnsi="Calibri"/>
              </w:rPr>
              <w:t>discuss</w:t>
            </w:r>
            <w:r w:rsidRPr="00CE24C1">
              <w:rPr>
                <w:rFonts w:ascii="Calibri" w:hAnsi="Calibri"/>
                <w:spacing w:val="-6"/>
              </w:rPr>
              <w:t xml:space="preserve"> </w:t>
            </w:r>
            <w:r w:rsidRPr="00CE24C1">
              <w:rPr>
                <w:rFonts w:ascii="Calibri" w:hAnsi="Calibri"/>
              </w:rPr>
              <w:t>meeting</w:t>
            </w:r>
            <w:r w:rsidRPr="00CE24C1">
              <w:rPr>
                <w:rFonts w:ascii="Calibri" w:hAnsi="Calibri"/>
                <w:spacing w:val="-4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agenda</w:t>
            </w:r>
          </w:p>
          <w:p w14:paraId="341941C5" w14:textId="77777777" w:rsidR="00CE24C1" w:rsidRPr="00CE24C1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proofErr w:type="gramStart"/>
            <w:r w:rsidRPr="00CE24C1">
              <w:rPr>
                <w:rFonts w:ascii="Calibri" w:hAnsi="Calibri"/>
              </w:rPr>
              <w:t>Approve</w:t>
            </w:r>
            <w:proofErr w:type="gramEnd"/>
            <w:r w:rsidRPr="00CE24C1">
              <w:rPr>
                <w:rFonts w:ascii="Calibri" w:hAnsi="Calibri"/>
                <w:spacing w:val="-2"/>
              </w:rPr>
              <w:t xml:space="preserve"> </w:t>
            </w:r>
            <w:r w:rsidRPr="00CE24C1">
              <w:rPr>
                <w:rFonts w:ascii="Calibri" w:hAnsi="Calibri"/>
              </w:rPr>
              <w:t>meeting</w:t>
            </w:r>
            <w:r w:rsidRPr="00CE24C1">
              <w:rPr>
                <w:rFonts w:ascii="Calibri" w:hAnsi="Calibri"/>
                <w:spacing w:val="-5"/>
              </w:rPr>
              <w:t xml:space="preserve"> </w:t>
            </w:r>
            <w:r w:rsidRPr="00CE24C1">
              <w:rPr>
                <w:rFonts w:ascii="Calibri" w:hAnsi="Calibri"/>
              </w:rPr>
              <w:t>minutes</w:t>
            </w:r>
            <w:r w:rsidRPr="00CE24C1">
              <w:rPr>
                <w:rFonts w:ascii="Calibri" w:hAnsi="Calibri"/>
                <w:spacing w:val="-4"/>
              </w:rPr>
              <w:t xml:space="preserve"> </w:t>
            </w:r>
            <w:r w:rsidRPr="00CE24C1">
              <w:rPr>
                <w:rFonts w:ascii="Calibri" w:hAnsi="Calibri"/>
              </w:rPr>
              <w:t>from</w:t>
            </w:r>
            <w:r w:rsidRPr="00CE24C1">
              <w:rPr>
                <w:rFonts w:ascii="Calibri" w:hAnsi="Calibri"/>
                <w:spacing w:val="-5"/>
              </w:rPr>
              <w:t xml:space="preserve"> </w:t>
            </w:r>
            <w:r w:rsidRPr="00CE24C1">
              <w:rPr>
                <w:rFonts w:ascii="Calibri" w:hAnsi="Calibri"/>
              </w:rPr>
              <w:t>last</w:t>
            </w:r>
            <w:r w:rsidRPr="00CE24C1">
              <w:rPr>
                <w:rFonts w:ascii="Calibri" w:hAnsi="Calibri"/>
                <w:spacing w:val="-3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meeting</w:t>
            </w:r>
          </w:p>
          <w:p w14:paraId="47FCEE78" w14:textId="42EF8B38" w:rsidR="00CE24C1" w:rsidRPr="00CE24C1" w:rsidRDefault="00CE24C1" w:rsidP="00CE24C1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</w:tabs>
              <w:ind w:left="1692" w:hanging="270"/>
              <w:contextualSpacing w:val="0"/>
              <w:rPr>
                <w:rFonts w:ascii="Calibri" w:hAnsi="Calibri"/>
                <w:i/>
                <w:iCs/>
              </w:rPr>
            </w:pPr>
            <w:r w:rsidRPr="00CE24C1">
              <w:rPr>
                <w:rFonts w:ascii="Calibri" w:hAnsi="Calibri"/>
                <w:i/>
                <w:iCs/>
                <w:spacing w:val="-2"/>
              </w:rPr>
              <w:t xml:space="preserve">Action: Approve the </w:t>
            </w:r>
            <w:r w:rsidR="00F00E8F">
              <w:rPr>
                <w:rFonts w:ascii="Calibri" w:hAnsi="Calibri"/>
                <w:i/>
                <w:iCs/>
                <w:spacing w:val="-2"/>
              </w:rPr>
              <w:t>10</w:t>
            </w:r>
            <w:r w:rsidRPr="00CE24C1">
              <w:rPr>
                <w:rFonts w:ascii="Calibri" w:hAnsi="Calibri"/>
                <w:i/>
                <w:iCs/>
                <w:spacing w:val="-2"/>
              </w:rPr>
              <w:t>.</w:t>
            </w:r>
            <w:r w:rsidR="00F00E8F">
              <w:rPr>
                <w:rFonts w:ascii="Calibri" w:hAnsi="Calibri"/>
                <w:i/>
                <w:iCs/>
                <w:spacing w:val="-2"/>
              </w:rPr>
              <w:t>9</w:t>
            </w:r>
            <w:r w:rsidRPr="00CE24C1">
              <w:rPr>
                <w:rFonts w:ascii="Calibri" w:hAnsi="Calibri"/>
                <w:i/>
                <w:iCs/>
                <w:spacing w:val="-2"/>
              </w:rPr>
              <w:t>.2024 meeting minutes</w:t>
            </w:r>
          </w:p>
          <w:p w14:paraId="152B1D2B" w14:textId="5DEC9ABF" w:rsidR="00F00E8F" w:rsidRDefault="00F00E8F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  <w:bCs/>
              </w:rPr>
            </w:pPr>
            <w:r w:rsidRPr="00F00E8F">
              <w:rPr>
                <w:rFonts w:ascii="Calibri" w:hAnsi="Calibri"/>
                <w:b/>
                <w:bCs/>
              </w:rPr>
              <w:t xml:space="preserve">MCPSC </w:t>
            </w:r>
            <w:r>
              <w:rPr>
                <w:rFonts w:ascii="Calibri" w:hAnsi="Calibri"/>
                <w:b/>
                <w:bCs/>
              </w:rPr>
              <w:t>SITE VISIT SUMMARY</w:t>
            </w:r>
          </w:p>
          <w:p w14:paraId="0FC60BEE" w14:textId="1F7823B5" w:rsidR="00F00E8F" w:rsidRPr="00F00E8F" w:rsidRDefault="00F00E8F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LEADERSHIP REPORT</w:t>
            </w:r>
          </w:p>
          <w:p w14:paraId="180B60AF" w14:textId="047B9C62" w:rsidR="00CE24C1" w:rsidRPr="00313BA9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4"/>
              </w:rPr>
              <w:t>FINANCE ITEMS</w:t>
            </w:r>
          </w:p>
          <w:p w14:paraId="749EEA0E" w14:textId="77777777" w:rsidR="00F00E8F" w:rsidRDefault="00F00E8F" w:rsidP="00F00E8F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ind w:left="972" w:hanging="270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FY24 Financial Audit </w:t>
            </w:r>
          </w:p>
          <w:p w14:paraId="0F860ACF" w14:textId="3B188221" w:rsidR="00F00E8F" w:rsidRPr="006738D0" w:rsidRDefault="00F00E8F" w:rsidP="00F00E8F">
            <w:pPr>
              <w:pStyle w:val="ListParagraph"/>
              <w:numPr>
                <w:ilvl w:val="2"/>
                <w:numId w:val="1"/>
              </w:numPr>
              <w:tabs>
                <w:tab w:val="left" w:pos="432"/>
              </w:tabs>
              <w:ind w:left="1692" w:hanging="270"/>
              <w:contextualSpacing w:val="0"/>
              <w:rPr>
                <w:rFonts w:ascii="Calibri" w:hAnsi="Calibri"/>
                <w:i/>
                <w:iCs/>
              </w:rPr>
            </w:pPr>
            <w:r w:rsidRPr="006738D0">
              <w:rPr>
                <w:rFonts w:ascii="Calibri" w:hAnsi="Calibri"/>
                <w:i/>
                <w:iCs/>
              </w:rPr>
              <w:t xml:space="preserve"> Action: </w:t>
            </w:r>
            <w:r>
              <w:rPr>
                <w:rFonts w:ascii="Calibri" w:hAnsi="Calibri"/>
                <w:i/>
                <w:iCs/>
              </w:rPr>
              <w:t>A</w:t>
            </w:r>
            <w:r w:rsidRPr="006738D0">
              <w:rPr>
                <w:rFonts w:ascii="Calibri" w:hAnsi="Calibri"/>
                <w:i/>
                <w:iCs/>
              </w:rPr>
              <w:t>pprove the FY24 Financial Audit</w:t>
            </w:r>
          </w:p>
          <w:p w14:paraId="6D27504E" w14:textId="420DA067" w:rsidR="00313BA9" w:rsidRDefault="00F00E8F" w:rsidP="00313BA9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</w:t>
            </w:r>
            <w:r w:rsidR="00313BA9">
              <w:rPr>
                <w:rFonts w:ascii="Calibri" w:hAnsi="Calibri"/>
              </w:rPr>
              <w:t xml:space="preserve"> 2024 Treasurer’s Report (Financials as of </w:t>
            </w:r>
            <w:r>
              <w:rPr>
                <w:rFonts w:ascii="Calibri" w:hAnsi="Calibri"/>
              </w:rPr>
              <w:t>September 30</w:t>
            </w:r>
            <w:r w:rsidR="00313BA9">
              <w:rPr>
                <w:rFonts w:ascii="Calibri" w:hAnsi="Calibri"/>
              </w:rPr>
              <w:t>, 2024)</w:t>
            </w:r>
          </w:p>
          <w:p w14:paraId="600693F2" w14:textId="77777777" w:rsidR="00F00E8F" w:rsidRDefault="00F00E8F" w:rsidP="00F00E8F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2024 Check Registers</w:t>
            </w:r>
          </w:p>
          <w:p w14:paraId="77668F17" w14:textId="77777777" w:rsidR="00F00E8F" w:rsidRDefault="00F00E8F" w:rsidP="00F00E8F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– September 2024 Ramp Payment Detail</w:t>
            </w:r>
          </w:p>
          <w:p w14:paraId="348C5FF0" w14:textId="3C6AEE5A" w:rsidR="00F00E8F" w:rsidRPr="005409EE" w:rsidRDefault="00F00E8F" w:rsidP="00F00E8F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</w:tabs>
              <w:ind w:left="1692" w:hanging="270"/>
              <w:contextualSpacing w:val="0"/>
              <w:rPr>
                <w:rFonts w:ascii="Calibri" w:hAnsi="Calibri"/>
                <w:i/>
                <w:iCs/>
              </w:rPr>
            </w:pPr>
            <w:r w:rsidRPr="00CE24C1">
              <w:rPr>
                <w:rFonts w:ascii="Calibri" w:hAnsi="Calibri"/>
                <w:i/>
                <w:iCs/>
                <w:spacing w:val="-2"/>
              </w:rPr>
              <w:t xml:space="preserve">Action: </w:t>
            </w:r>
            <w:r>
              <w:rPr>
                <w:rFonts w:ascii="Calibri" w:hAnsi="Calibri"/>
                <w:i/>
                <w:iCs/>
                <w:spacing w:val="-2"/>
              </w:rPr>
              <w:t>A</w:t>
            </w:r>
            <w:r>
              <w:rPr>
                <w:rFonts w:ascii="Calibri" w:hAnsi="Calibri"/>
                <w:i/>
                <w:iCs/>
                <w:spacing w:val="-2"/>
              </w:rPr>
              <w:t>pprove the November 2024 Treasurer’s Report, including the September 2024 Check Registers and the August-September 2024 Ramp Payment Detail</w:t>
            </w:r>
          </w:p>
          <w:p w14:paraId="4AF17600" w14:textId="77777777" w:rsidR="00313BA9" w:rsidRDefault="00BA31B3" w:rsidP="00F00E8F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GOVERNANCE ITEMS</w:t>
            </w:r>
          </w:p>
          <w:p w14:paraId="3814F4DF" w14:textId="77777777" w:rsidR="00F00E8F" w:rsidRPr="00F00E8F" w:rsidRDefault="00F00E8F" w:rsidP="00F00E8F">
            <w:pPr>
              <w:pStyle w:val="Heading3"/>
              <w:numPr>
                <w:ilvl w:val="0"/>
                <w:numId w:val="1"/>
              </w:numPr>
              <w:tabs>
                <w:tab w:val="left" w:pos="1090"/>
              </w:tabs>
              <w:spacing w:before="0"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00E8F">
              <w:rPr>
                <w:rFonts w:ascii="Calibri" w:hAnsi="Calibri" w:cs="Calibri"/>
                <w:color w:val="auto"/>
                <w:spacing w:val="-2"/>
                <w:sz w:val="22"/>
                <w:szCs w:val="22"/>
              </w:rPr>
              <w:t>Personnel Policy Changes</w:t>
            </w:r>
          </w:p>
          <w:p w14:paraId="1702E2EF" w14:textId="2059DC1F" w:rsidR="00F00E8F" w:rsidRPr="00F00E8F" w:rsidRDefault="00F00E8F" w:rsidP="00F00E8F">
            <w:pPr>
              <w:pStyle w:val="Heading3"/>
              <w:numPr>
                <w:ilvl w:val="1"/>
                <w:numId w:val="1"/>
              </w:numPr>
              <w:tabs>
                <w:tab w:val="left" w:pos="1090"/>
              </w:tabs>
              <w:spacing w:before="0" w:after="0"/>
              <w:ind w:right="830"/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F00E8F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A</w:t>
            </w:r>
            <w:r w:rsidRPr="00F00E8F">
              <w:rPr>
                <w:rStyle w:val="Emphasis"/>
                <w:rFonts w:ascii="Calibri" w:hAnsi="Calibri" w:cs="Calibri"/>
                <w:color w:val="auto"/>
                <w:sz w:val="22"/>
                <w:szCs w:val="22"/>
              </w:rPr>
              <w:t>pprove the proposed personnel policy changes</w:t>
            </w:r>
          </w:p>
          <w:p w14:paraId="64C8AF15" w14:textId="77777777" w:rsidR="00F00E8F" w:rsidRPr="00F00E8F" w:rsidRDefault="00F00E8F" w:rsidP="00F00E8F">
            <w:pPr>
              <w:pStyle w:val="Heading3"/>
              <w:numPr>
                <w:ilvl w:val="0"/>
                <w:numId w:val="1"/>
              </w:numPr>
              <w:tabs>
                <w:tab w:val="left" w:pos="1090"/>
              </w:tabs>
              <w:spacing w:before="0" w:after="0"/>
              <w:ind w:right="740"/>
              <w:rPr>
                <w:rStyle w:val="Emphasis"/>
                <w:rFonts w:ascii="Calibri" w:hAnsi="Calibri" w:cs="Calibri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F00E8F">
              <w:rPr>
                <w:rStyle w:val="Emphasis"/>
                <w:rFonts w:ascii="Calibri" w:hAnsi="Calibri" w:cs="Calibri"/>
                <w:i w:val="0"/>
                <w:iCs w:val="0"/>
                <w:color w:val="auto"/>
                <w:sz w:val="22"/>
                <w:szCs w:val="22"/>
              </w:rPr>
              <w:t>MCPSC Enrollment Amendment</w:t>
            </w:r>
          </w:p>
          <w:p w14:paraId="01F1A4AE" w14:textId="5AC9737A" w:rsidR="00F00E8F" w:rsidRPr="00F00E8F" w:rsidRDefault="00F00E8F" w:rsidP="00F00E8F">
            <w:pPr>
              <w:pStyle w:val="Heading3"/>
              <w:numPr>
                <w:ilvl w:val="1"/>
                <w:numId w:val="1"/>
              </w:numPr>
              <w:tabs>
                <w:tab w:val="left" w:pos="1090"/>
              </w:tabs>
              <w:spacing w:before="0" w:after="0"/>
              <w:ind w:right="740"/>
              <w:rPr>
                <w:rStyle w:val="Emphasis"/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00E8F">
              <w:rPr>
                <w:rStyle w:val="Emphasis"/>
                <w:rFonts w:ascii="Calibri" w:hAnsi="Calibri" w:cs="Calibri"/>
                <w:color w:val="auto"/>
                <w:sz w:val="22"/>
                <w:szCs w:val="22"/>
              </w:rPr>
              <w:t xml:space="preserve">Action: </w:t>
            </w:r>
            <w:r>
              <w:rPr>
                <w:rStyle w:val="Emphasis"/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F00E8F">
              <w:rPr>
                <w:rStyle w:val="Emphasis"/>
                <w:rFonts w:ascii="Calibri" w:hAnsi="Calibri" w:cs="Calibri"/>
                <w:color w:val="auto"/>
                <w:sz w:val="22"/>
                <w:szCs w:val="22"/>
              </w:rPr>
              <w:t>pprove the MCPSC Enrollment Amendment</w:t>
            </w:r>
          </w:p>
          <w:p w14:paraId="2E4757D7" w14:textId="77777777" w:rsidR="00F00E8F" w:rsidRPr="00F00E8F" w:rsidRDefault="00F00E8F" w:rsidP="00F00E8F">
            <w:pPr>
              <w:pStyle w:val="Heading3"/>
              <w:numPr>
                <w:ilvl w:val="0"/>
                <w:numId w:val="1"/>
              </w:numPr>
              <w:tabs>
                <w:tab w:val="left" w:pos="1090"/>
              </w:tabs>
              <w:spacing w:before="0" w:after="0"/>
              <w:ind w:right="740"/>
              <w:rPr>
                <w:rStyle w:val="Emphasis"/>
                <w:rFonts w:ascii="Calibri" w:hAnsi="Calibri" w:cs="Calibri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F00E8F">
              <w:rPr>
                <w:rStyle w:val="Emphasis"/>
                <w:rFonts w:ascii="Calibri" w:hAnsi="Calibri" w:cs="Calibri"/>
                <w:i w:val="0"/>
                <w:iCs w:val="0"/>
                <w:color w:val="auto"/>
                <w:sz w:val="22"/>
                <w:szCs w:val="22"/>
              </w:rPr>
              <w:t>Compliance Checklist</w:t>
            </w:r>
          </w:p>
          <w:p w14:paraId="49D47FBD" w14:textId="77777777" w:rsidR="00313BA9" w:rsidRPr="00CE24C1" w:rsidRDefault="00313BA9" w:rsidP="00313BA9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CLOSED SESSION / EXECUTIVE SESSION</w:t>
            </w:r>
          </w:p>
          <w:p w14:paraId="78355D48" w14:textId="77777777" w:rsidR="00313BA9" w:rsidRPr="006C1446" w:rsidRDefault="00313BA9" w:rsidP="00313BA9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ind w:left="972" w:hanging="270"/>
              <w:contextualSpacing w:val="0"/>
              <w:rPr>
                <w:rFonts w:ascii="Calibri" w:hAnsi="Calibri"/>
                <w:b/>
              </w:rPr>
            </w:pPr>
            <w:r w:rsidRPr="00CE24C1">
              <w:rPr>
                <w:rFonts w:ascii="Calibri" w:hAnsi="Calibri" w:cs="Calibri"/>
              </w:rPr>
              <w:t xml:space="preserve">Close meeting pursuant to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610.021(6) - discussion of a student matter,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610.021(1) - discussion of legal matters and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610.021(3) - discussion of a personnel matter</w:t>
            </w:r>
          </w:p>
          <w:p w14:paraId="3DF9F5EA" w14:textId="42969ECE" w:rsidR="006C1446" w:rsidRPr="006C1446" w:rsidRDefault="006C1446" w:rsidP="006C1446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</w:tabs>
              <w:ind w:left="1692" w:hanging="270"/>
              <w:contextualSpacing w:val="0"/>
              <w:rPr>
                <w:rFonts w:ascii="Calibri" w:hAnsi="Calibri"/>
                <w:i/>
                <w:iCs/>
              </w:rPr>
            </w:pPr>
            <w:r w:rsidRPr="00CE24C1">
              <w:rPr>
                <w:rFonts w:ascii="Calibri" w:hAnsi="Calibri"/>
                <w:i/>
                <w:iCs/>
                <w:spacing w:val="-2"/>
              </w:rPr>
              <w:t xml:space="preserve">Action: Approve the </w:t>
            </w:r>
            <w:r>
              <w:rPr>
                <w:rFonts w:ascii="Calibri" w:hAnsi="Calibri"/>
                <w:i/>
                <w:iCs/>
                <w:spacing w:val="-2"/>
              </w:rPr>
              <w:t>5</w:t>
            </w:r>
            <w:r w:rsidRPr="00CE24C1">
              <w:rPr>
                <w:rFonts w:ascii="Calibri" w:hAnsi="Calibri"/>
                <w:i/>
                <w:iCs/>
                <w:spacing w:val="-2"/>
              </w:rPr>
              <w:t>.</w:t>
            </w:r>
            <w:r>
              <w:rPr>
                <w:rFonts w:ascii="Calibri" w:hAnsi="Calibri"/>
                <w:i/>
                <w:iCs/>
                <w:spacing w:val="-2"/>
              </w:rPr>
              <w:t>15</w:t>
            </w:r>
            <w:r w:rsidRPr="00CE24C1">
              <w:rPr>
                <w:rFonts w:ascii="Calibri" w:hAnsi="Calibri"/>
                <w:i/>
                <w:iCs/>
                <w:spacing w:val="-2"/>
              </w:rPr>
              <w:t xml:space="preserve">.2024 </w:t>
            </w:r>
            <w:r>
              <w:rPr>
                <w:rFonts w:ascii="Calibri" w:hAnsi="Calibri"/>
                <w:i/>
                <w:iCs/>
                <w:spacing w:val="-2"/>
              </w:rPr>
              <w:t xml:space="preserve">closed session </w:t>
            </w:r>
            <w:r w:rsidRPr="00CE24C1">
              <w:rPr>
                <w:rFonts w:ascii="Calibri" w:hAnsi="Calibri"/>
                <w:i/>
                <w:iCs/>
                <w:spacing w:val="-2"/>
              </w:rPr>
              <w:t>minutes</w:t>
            </w:r>
          </w:p>
          <w:p w14:paraId="5F154D50" w14:textId="2CCD2EF4" w:rsidR="00CE24C1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COMMUNITY FORUM</w:t>
            </w:r>
          </w:p>
          <w:p w14:paraId="0F501646" w14:textId="77777777" w:rsidR="0079200B" w:rsidRPr="0079200B" w:rsidRDefault="0079200B" w:rsidP="0079200B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79200B">
              <w:rPr>
                <w:rFonts w:ascii="Calibri" w:hAnsi="Calibri"/>
              </w:rPr>
              <w:t>The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Committee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will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hear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comments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from</w:t>
            </w:r>
            <w:r w:rsidRPr="0079200B">
              <w:rPr>
                <w:rFonts w:ascii="Calibri" w:hAnsi="Calibri"/>
                <w:spacing w:val="-3"/>
              </w:rPr>
              <w:t xml:space="preserve"> </w:t>
            </w:r>
            <w:r w:rsidRPr="0079200B">
              <w:rPr>
                <w:rFonts w:ascii="Calibri" w:hAnsi="Calibri"/>
              </w:rPr>
              <w:t>community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members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regarding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items</w:t>
            </w:r>
            <w:r w:rsidRPr="0079200B">
              <w:rPr>
                <w:rFonts w:ascii="Calibri" w:hAnsi="Calibri"/>
                <w:spacing w:val="-3"/>
              </w:rPr>
              <w:t xml:space="preserve"> </w:t>
            </w:r>
            <w:r w:rsidRPr="0079200B">
              <w:rPr>
                <w:rFonts w:ascii="Calibri" w:hAnsi="Calibri"/>
              </w:rPr>
              <w:t>on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the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agenda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  <w:spacing w:val="-5"/>
              </w:rPr>
              <w:t>or</w:t>
            </w:r>
          </w:p>
          <w:p w14:paraId="4CABCEDF" w14:textId="31A0896D" w:rsidR="00CE24C1" w:rsidRPr="0079200B" w:rsidRDefault="0079200B" w:rsidP="0031330A">
            <w:pPr>
              <w:pStyle w:val="BodyText"/>
              <w:tabs>
                <w:tab w:val="left" w:pos="972"/>
              </w:tabs>
              <w:ind w:left="972" w:right="252"/>
              <w:rPr>
                <w:sz w:val="22"/>
                <w:szCs w:val="22"/>
              </w:rPr>
            </w:pPr>
            <w:r w:rsidRPr="0079200B">
              <w:rPr>
                <w:sz w:val="22"/>
                <w:szCs w:val="22"/>
              </w:rPr>
              <w:t>other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issues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that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should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brought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to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Committee’s attention.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Individual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comments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are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limited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to three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minutes.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It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is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79200B">
              <w:rPr>
                <w:sz w:val="22"/>
                <w:szCs w:val="22"/>
              </w:rPr>
              <w:t>anticipated</w:t>
            </w:r>
            <w:proofErr w:type="gramEnd"/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time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allotted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for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community</w:t>
            </w:r>
            <w:r w:rsidRPr="0079200B">
              <w:rPr>
                <w:spacing w:val="-6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forum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will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 no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longer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than fifteen minutes, unless time is extended by the Committee Chair. Individuals who do not have an opportunity to speak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during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allotted time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will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given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first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opportunity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at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next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regularly scheduled Committee meeting.</w:t>
            </w:r>
          </w:p>
          <w:p w14:paraId="2F663C13" w14:textId="4B272F98" w:rsidR="00CE24C1" w:rsidRPr="0079200B" w:rsidRDefault="00CE24C1" w:rsidP="0079200B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ADJOURN</w:t>
            </w:r>
          </w:p>
        </w:tc>
      </w:tr>
    </w:tbl>
    <w:p w14:paraId="1C5C7F0F" w14:textId="77777777" w:rsidR="00CE24C1" w:rsidRPr="00EB7DA2" w:rsidRDefault="00CE24C1">
      <w:pPr>
        <w:rPr>
          <w:sz w:val="10"/>
          <w:szCs w:val="10"/>
        </w:rPr>
      </w:pPr>
    </w:p>
    <w:p w14:paraId="43E9F7C4" w14:textId="77777777" w:rsidR="0079200B" w:rsidRDefault="0079200B" w:rsidP="0079200B">
      <w:pPr>
        <w:spacing w:beforeLines="60" w:before="144" w:after="60"/>
      </w:pPr>
    </w:p>
    <w:sectPr w:rsidR="0079200B" w:rsidSect="00E51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814D3"/>
    <w:multiLevelType w:val="hybridMultilevel"/>
    <w:tmpl w:val="9C20259E"/>
    <w:lvl w:ilvl="0" w:tplc="38F458DE">
      <w:numFmt w:val="bullet"/>
      <w:lvlText w:val="●"/>
      <w:lvlJc w:val="left"/>
      <w:pPr>
        <w:ind w:left="1090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30E9F8">
      <w:numFmt w:val="bullet"/>
      <w:lvlText w:val="●"/>
      <w:lvlJc w:val="left"/>
      <w:pPr>
        <w:ind w:left="18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930E9F8">
      <w:numFmt w:val="bullet"/>
      <w:lvlText w:val="●"/>
      <w:lvlJc w:val="left"/>
      <w:pPr>
        <w:ind w:left="2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846A95A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5FE2B8F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F4656B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73A0273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7" w:tplc="0C5ECD9A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4780749C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4E6FC4"/>
    <w:multiLevelType w:val="hybridMultilevel"/>
    <w:tmpl w:val="0C58D7B0"/>
    <w:lvl w:ilvl="0" w:tplc="0930E9F8">
      <w:numFmt w:val="bullet"/>
      <w:lvlText w:val="●"/>
      <w:lvlJc w:val="left"/>
      <w:pPr>
        <w:ind w:left="81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81070">
      <w:numFmt w:val="bullet"/>
      <w:lvlText w:val="•"/>
      <w:lvlJc w:val="left"/>
      <w:pPr>
        <w:ind w:left="1904" w:hanging="358"/>
      </w:pPr>
      <w:rPr>
        <w:rFonts w:hint="default"/>
        <w:lang w:val="en-US" w:eastAsia="en-US" w:bidi="ar-SA"/>
      </w:rPr>
    </w:lvl>
    <w:lvl w:ilvl="2" w:tplc="021648A8">
      <w:numFmt w:val="bullet"/>
      <w:lvlText w:val="•"/>
      <w:lvlJc w:val="left"/>
      <w:pPr>
        <w:ind w:left="2988" w:hanging="358"/>
      </w:pPr>
      <w:rPr>
        <w:rFonts w:hint="default"/>
        <w:lang w:val="en-US" w:eastAsia="en-US" w:bidi="ar-SA"/>
      </w:rPr>
    </w:lvl>
    <w:lvl w:ilvl="3" w:tplc="DD36EC52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4" w:tplc="C5FE513A">
      <w:numFmt w:val="bullet"/>
      <w:lvlText w:val="•"/>
      <w:lvlJc w:val="left"/>
      <w:pPr>
        <w:ind w:left="5156" w:hanging="358"/>
      </w:pPr>
      <w:rPr>
        <w:rFonts w:hint="default"/>
        <w:lang w:val="en-US" w:eastAsia="en-US" w:bidi="ar-SA"/>
      </w:rPr>
    </w:lvl>
    <w:lvl w:ilvl="5" w:tplc="9D449F56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6" w:tplc="16609ECA">
      <w:numFmt w:val="bullet"/>
      <w:lvlText w:val="•"/>
      <w:lvlJc w:val="left"/>
      <w:pPr>
        <w:ind w:left="7324" w:hanging="358"/>
      </w:pPr>
      <w:rPr>
        <w:rFonts w:hint="default"/>
        <w:lang w:val="en-US" w:eastAsia="en-US" w:bidi="ar-SA"/>
      </w:rPr>
    </w:lvl>
    <w:lvl w:ilvl="7" w:tplc="37508934">
      <w:numFmt w:val="bullet"/>
      <w:lvlText w:val="•"/>
      <w:lvlJc w:val="left"/>
      <w:pPr>
        <w:ind w:left="8408" w:hanging="358"/>
      </w:pPr>
      <w:rPr>
        <w:rFonts w:hint="default"/>
        <w:lang w:val="en-US" w:eastAsia="en-US" w:bidi="ar-SA"/>
      </w:rPr>
    </w:lvl>
    <w:lvl w:ilvl="8" w:tplc="0B725FC4">
      <w:numFmt w:val="bullet"/>
      <w:lvlText w:val="•"/>
      <w:lvlJc w:val="left"/>
      <w:pPr>
        <w:ind w:left="9492" w:hanging="358"/>
      </w:pPr>
      <w:rPr>
        <w:rFonts w:hint="default"/>
        <w:lang w:val="en-US" w:eastAsia="en-US" w:bidi="ar-SA"/>
      </w:rPr>
    </w:lvl>
  </w:abstractNum>
  <w:num w:numId="1" w16cid:durableId="288170559">
    <w:abstractNumId w:val="0"/>
  </w:num>
  <w:num w:numId="2" w16cid:durableId="87943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1"/>
    <w:rsid w:val="00050336"/>
    <w:rsid w:val="00115892"/>
    <w:rsid w:val="001304C1"/>
    <w:rsid w:val="001472DF"/>
    <w:rsid w:val="001A09BE"/>
    <w:rsid w:val="00220568"/>
    <w:rsid w:val="002C6811"/>
    <w:rsid w:val="0031330A"/>
    <w:rsid w:val="00313BA9"/>
    <w:rsid w:val="00356517"/>
    <w:rsid w:val="003C4149"/>
    <w:rsid w:val="005B04D5"/>
    <w:rsid w:val="005D5F5C"/>
    <w:rsid w:val="00695A0B"/>
    <w:rsid w:val="006C1446"/>
    <w:rsid w:val="006F603E"/>
    <w:rsid w:val="00735653"/>
    <w:rsid w:val="0079200B"/>
    <w:rsid w:val="0081222E"/>
    <w:rsid w:val="008A460C"/>
    <w:rsid w:val="008A47BE"/>
    <w:rsid w:val="008E56C4"/>
    <w:rsid w:val="00923448"/>
    <w:rsid w:val="009A0F3D"/>
    <w:rsid w:val="00A273BB"/>
    <w:rsid w:val="00A572BD"/>
    <w:rsid w:val="00B93EFA"/>
    <w:rsid w:val="00BA31B3"/>
    <w:rsid w:val="00CE24C1"/>
    <w:rsid w:val="00DB358D"/>
    <w:rsid w:val="00E51524"/>
    <w:rsid w:val="00EB7DA2"/>
    <w:rsid w:val="00F00E8F"/>
    <w:rsid w:val="00F84707"/>
    <w:rsid w:val="00F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8A0C"/>
  <w15:chartTrackingRefBased/>
  <w15:docId w15:val="{7B11A62B-A3EE-420E-9C18-EF8AA67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E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4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200B"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200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50336"/>
    <w:pPr>
      <w:spacing w:before="3" w:line="160" w:lineRule="exact"/>
    </w:pPr>
  </w:style>
  <w:style w:type="character" w:styleId="Emphasis">
    <w:name w:val="Emphasis"/>
    <w:basedOn w:val="DefaultParagraphFont"/>
    <w:uiPriority w:val="20"/>
    <w:qFormat/>
    <w:rsid w:val="00F00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E709-BEB7-4A8A-959C-955FF7B0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School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Pasniewski</dc:creator>
  <cp:keywords/>
  <dc:description/>
  <cp:lastModifiedBy>Katie Pasniewski</cp:lastModifiedBy>
  <cp:revision>3</cp:revision>
  <dcterms:created xsi:type="dcterms:W3CDTF">2024-11-08T15:01:00Z</dcterms:created>
  <dcterms:modified xsi:type="dcterms:W3CDTF">2024-11-08T15:02:00Z</dcterms:modified>
</cp:coreProperties>
</file>